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E9750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30434B"/>
          <w:sz w:val="54"/>
        </w:rPr>
        <w:t>ROBINSON CRUSOE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binson-crusoe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E9750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1 - Chapter 1: Start in Life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1: Crusoe's family life, and his decision to go to sea against his father's wishes.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warning does Crusoe's father give him, and why does Crusoe ignore it?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the theme of disobedience and consequence, set up from the very first chapter.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1 - Chapter 2: Slavery and Escape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2: Crusoe is captured by Barbary pirates, enslaved, and escapes with the boy Xury.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HISTORY:</w:t>
      </w:r>
    </w:p>
    <w:p>
      <w:pPr>
        <w:spacing w:after="120"/>
      </w:pPr>
      <w:r>
        <w:rPr>
          <w:i w:val="0"/>
          <w:sz w:val="24"/>
        </w:rPr>
        <w:t>Research the Barbary pirates and slavery in the Mediterranean in the 17th-18th centuries.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Crusoe sells Xury, who helped him escape, to the Portuguese captain. How do you feel about this?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1 - Chapter 3: Wrecked on a Desert Island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3: Crusoe settles in Brazil, sets sail on a slave-trading voyage, and is shipwrecked.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Crusoe was sailing to buy enslaved people in Africa when his ship wrecked. Why is this important context for the book?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transatlantic slave trade and Britain's role in it during this period.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1 - Chapter 4: First Weeks on the Island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4: salvaging goods from the wreck, and building a first shelter.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does Crusoe manage to save from the wreck, and why is each item important?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what would you prioritise saving from a shipwreck, and why?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1 - Chapter 5: Builds a House - The Journal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5: a proper shelter, and the start of Crusoe's journal.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LITERACY:</w:t>
      </w:r>
    </w:p>
    <w:p>
      <w:pPr>
        <w:spacing w:after="120"/>
      </w:pPr>
      <w:r>
        <w:rPr>
          <w:i w:val="0"/>
          <w:sz w:val="24"/>
        </w:rPr>
        <w:t>Why does Crusoe start keeping a journal? What does it reveal about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start your own castaway journal alongside your reading.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2 - Chapter 6: Ill and Conscience-Stricken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6: Crusoe falls ill and reflects deeply on his situation.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Crusoe's illness change his outlook on his situation?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RE/PSHE: discuss the role of religious reflection in the book.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2 - Chapter 7: Agricultural Experience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7: growing corn and rice through trial and error.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Research how grain crops grow from seed, and compare it to Crusoe's trial and error.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mistakes does Crusoe make, and what does he learn from them?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2 - Chapter 8: Surveys His Position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8: Crusoe explores the island more fully.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GEOGRAPHY:</w:t>
      </w:r>
    </w:p>
    <w:p>
      <w:pPr>
        <w:spacing w:after="120"/>
      </w:pPr>
      <w:r>
        <w:rPr>
          <w:i w:val="0"/>
          <w:sz w:val="24"/>
        </w:rPr>
        <w:t>Map Crusoe's island based on the details given in this chapter.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the island as Crusoe now understands it.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2 - Chapter 9: A Boat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9: Crusoe attempts to build a boat.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mistake does Crusoe make when building his first boat? What does this teach about planning ahead?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design a boat you think would actually work for Crusoe's situation.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2 - Chapter 10: Tames Goats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10: Crusoe domesticates goats for food and milk.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Research animal domestication - what makes an animal suitable for taming?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taming goats change daily life on the island for Crusoe?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3 - Chapter 11: Finds Print of Man's Foot on the Sand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11: the famous footprint scene.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Crusoe's reaction to finding the footprint.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this discovery change everything for him, after years of solitude?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3 - Chapter 12: A Cave Retreat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12: Crusoe discovers evidence of cannibal feasts, and fortifies his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Crusoe describe the people who visit the island? What assumptions does he make about them?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Crusoe's fortified retreat.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3 - Chapter 13: Wreck of a Spanish Ship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13: another shipwreck appears, and Crusoe explores it.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does Crusoe find on the Spanish wreck, and how does it affect his hopes of rescue?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has Crusoe's attitude to rescue changed since the early chapters?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3 - Chapter 14: A Dream Realised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14: Crusoe dreams of rescuing a captive, and the dream comes true.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Crusoe interprets his dream as a sign. What does this suggest about how he understands his own story?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Predict: what do you think will happen next?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3 - Chapter 15: Friday's Education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15: Crusoe rescues Friday, and teaches him English and Christianity.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Crusoe teaches Friday to call him 'Master'. What do you notice about the relationship Crusoe sets up between them?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History/PSHE: begin exploring Friday's treatment and colonial attitudes - see the Extension tasks in the main study plan.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4 - Chapter 16: Rescue of Prisoners from Cannibals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16: further rescues, including Friday's father.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the island community grow in this chapter? What changes about Crusoe's situation?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describe the moment Friday finds his father.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4 - Chapter 17: Visit of Mutineers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17: English mutineers arrive with a captive captain.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Crusoe decides to help the imprisoned captain.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might Crusoe be so ready to trust and help a stranger, after everything he's been through?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4 - Chapter 18: The Ship Recovered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18: Crusoe and the captain retake the ship from the mutineers.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Act out the confrontation with the mutineers.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qualities does Crusoe show as a leader in this chapter?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19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4 - Chapter 19: Return to England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19: Crusoe finally leaves the island after 28 years.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Crusoe feel returning to a world that has changed so much without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a letter from Crusoe to a friend, describing his 28 years away.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5A3E1B"/>
      </w:pPr>
      <w:r>
        <w:rPr>
          <w:b/>
          <w:color w:val="FFFFFF"/>
          <w:sz w:val="40"/>
        </w:rPr>
        <w:t xml:space="preserve">  TASKS: DAY 20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E9750"/>
          <w:sz w:val="20"/>
        </w:rPr>
        <w:t>Week 4 - Chapter 20: Fight Between Friday and a Bear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20: a final adventure on the journey home through the Pyrenees.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Discuss the whole book - what has Crusoe learned? Has he really changed?</w:t>
      </w:r>
    </w:p>
    <w:p>
      <w:pPr>
        <w:spacing w:before="100" w:after="20" w:line="240" w:lineRule="auto"/>
      </w:pPr>
      <w:r>
        <w:rPr>
          <w:rFonts w:ascii="Aptos" w:hAnsi="Aptos"/>
          <w:b/>
          <w:color w:val="4E7C8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Revisit the Friday relationship one more time - by the end of the book, has anything changed about how Crusoe treats him?</w:t>
      </w:r>
    </w:p>
    <w:p>
      <w:pPr>
        <w:spacing w:before="160" w:after="40" w:line="240" w:lineRule="auto"/>
      </w:pPr>
      <w:r>
        <w:rPr>
          <w:rFonts w:ascii="Aptos" w:hAnsi="Aptos"/>
          <w:b/>
          <w:color w:val="BE97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2F5D3A"/>
      </w:pPr>
      <w:r>
        <w:rPr>
          <w:b/>
          <w:color w:val="FFFFFF"/>
          <w:sz w:val="40"/>
        </w:rPr>
        <w:t xml:space="preserve">  MY CASTAWAY JOURNAL</w:t>
      </w:r>
    </w:p>
    <w:p>
      <w:pPr>
        <w:spacing w:after="120"/>
      </w:pPr>
      <w:r>
        <w:rPr>
          <w:i w:val="0"/>
          <w:sz w:val="24"/>
        </w:rPr>
        <w:t>Keep your own journal alongside Crusoe's, in his style - note the day, what happened, and how you felt about it.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434B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Day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434B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happened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434B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How I felt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B26A00"/>
      </w:pPr>
      <w:r>
        <w:rPr>
          <w:b/>
          <w:color w:val="FFFFFF"/>
          <w:sz w:val="40"/>
        </w:rPr>
        <w:t xml:space="preserve">  VOYAGES MAP NOTES</w:t>
      </w:r>
    </w:p>
    <w:p>
      <w:pPr>
        <w:spacing w:after="120"/>
      </w:pPr>
      <w:r>
        <w:rPr>
          <w:i w:val="0"/>
          <w:sz w:val="24"/>
        </w:rPr>
        <w:t>Use this page to note the places Crusoe visits across the book: England, Guinea, Brazil, the island, and home again.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434B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Place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434B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434B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happens there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5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8EC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E9750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4E7C8A"/>
        <w:sz w:val="17"/>
      </w:rPr>
      <w:t>ROBINSON CRUSOE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03F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0434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E7C8A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E97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